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42F74" w14:textId="4EADED71" w:rsidR="00F17CFB" w:rsidRPr="00F17CFB" w:rsidRDefault="00F17CFB" w:rsidP="00F17CFB">
      <w:pPr>
        <w:jc w:val="center"/>
        <w:rPr>
          <w:b/>
          <w:bCs/>
        </w:rPr>
      </w:pPr>
      <w:r w:rsidRPr="00F17CFB">
        <w:rPr>
          <w:b/>
          <w:bCs/>
        </w:rPr>
        <w:t>Modulo di Segnalazione – SWAG International</w:t>
      </w:r>
    </w:p>
    <w:p w14:paraId="156A6487" w14:textId="77777777" w:rsidR="00F17CFB" w:rsidRPr="00F17CFB" w:rsidRDefault="00F17CFB" w:rsidP="00F17CFB">
      <w:r w:rsidRPr="00F17CFB">
        <w:rPr>
          <w:b/>
          <w:bCs/>
        </w:rPr>
        <w:t>A. Dati segnalante</w:t>
      </w:r>
    </w:p>
    <w:p w14:paraId="2D9F479E" w14:textId="77777777" w:rsidR="00F17CFB" w:rsidRPr="00F17CFB" w:rsidRDefault="00F17CFB" w:rsidP="00F17CFB">
      <w:pPr>
        <w:numPr>
          <w:ilvl w:val="0"/>
          <w:numId w:val="1"/>
        </w:numPr>
      </w:pPr>
      <w:r w:rsidRPr="00F17CFB">
        <w:t>Nome e cognome:</w:t>
      </w:r>
    </w:p>
    <w:p w14:paraId="528B3131" w14:textId="77777777" w:rsidR="00F17CFB" w:rsidRPr="00F17CFB" w:rsidRDefault="00F17CFB" w:rsidP="00F17CFB">
      <w:pPr>
        <w:numPr>
          <w:ilvl w:val="0"/>
          <w:numId w:val="1"/>
        </w:numPr>
      </w:pPr>
      <w:r w:rsidRPr="00F17CFB">
        <w:t>Codice fiscale:</w:t>
      </w:r>
    </w:p>
    <w:p w14:paraId="40EB18DD" w14:textId="77777777" w:rsidR="00F17CFB" w:rsidRPr="00F17CFB" w:rsidRDefault="00F17CFB" w:rsidP="00F17CFB">
      <w:pPr>
        <w:numPr>
          <w:ilvl w:val="0"/>
          <w:numId w:val="1"/>
        </w:numPr>
      </w:pPr>
      <w:r w:rsidRPr="00F17CFB">
        <w:t>Indirizzo completo:</w:t>
      </w:r>
    </w:p>
    <w:p w14:paraId="1625BDFD" w14:textId="77777777" w:rsidR="00F17CFB" w:rsidRPr="00F17CFB" w:rsidRDefault="00F17CFB" w:rsidP="00F17CFB">
      <w:pPr>
        <w:numPr>
          <w:ilvl w:val="0"/>
          <w:numId w:val="1"/>
        </w:numPr>
      </w:pPr>
      <w:r w:rsidRPr="00F17CFB">
        <w:t>Telefono:</w:t>
      </w:r>
    </w:p>
    <w:p w14:paraId="40F6555F" w14:textId="77777777" w:rsidR="00F17CFB" w:rsidRPr="00F17CFB" w:rsidRDefault="00F17CFB" w:rsidP="00F17CFB">
      <w:pPr>
        <w:numPr>
          <w:ilvl w:val="0"/>
          <w:numId w:val="1"/>
        </w:numPr>
      </w:pPr>
      <w:r w:rsidRPr="00F17CFB">
        <w:t>Email/PEC:</w:t>
      </w:r>
    </w:p>
    <w:p w14:paraId="4535FBC6" w14:textId="77777777" w:rsidR="00F17CFB" w:rsidRPr="00F17CFB" w:rsidRDefault="00F17CFB" w:rsidP="00F17CFB">
      <w:r w:rsidRPr="00F17CFB">
        <w:rPr>
          <w:b/>
          <w:bCs/>
        </w:rPr>
        <w:t>B. Posizione SWAG</w:t>
      </w:r>
    </w:p>
    <w:p w14:paraId="4308A1BD" w14:textId="77777777" w:rsidR="00F17CFB" w:rsidRPr="00F17CFB" w:rsidRDefault="00F17CFB" w:rsidP="00F17CFB">
      <w:pPr>
        <w:numPr>
          <w:ilvl w:val="0"/>
          <w:numId w:val="2"/>
        </w:numPr>
      </w:pPr>
      <w:r w:rsidRPr="00F17CFB">
        <w:t xml:space="preserve">ID/username account (SWAG / </w:t>
      </w:r>
      <w:proofErr w:type="spellStart"/>
      <w:r w:rsidRPr="00F17CFB">
        <w:t>Swaggy</w:t>
      </w:r>
      <w:proofErr w:type="spellEnd"/>
      <w:r w:rsidRPr="00F17CFB">
        <w:t xml:space="preserve"> / </w:t>
      </w:r>
      <w:proofErr w:type="spellStart"/>
      <w:r w:rsidRPr="00F17CFB">
        <w:t>Swag</w:t>
      </w:r>
      <w:proofErr w:type="spellEnd"/>
      <w:r w:rsidRPr="00F17CFB">
        <w:t xml:space="preserve"> OU):</w:t>
      </w:r>
    </w:p>
    <w:p w14:paraId="3D319C16" w14:textId="77777777" w:rsidR="00F17CFB" w:rsidRPr="00F17CFB" w:rsidRDefault="00F17CFB" w:rsidP="00F17CFB">
      <w:pPr>
        <w:numPr>
          <w:ilvl w:val="0"/>
          <w:numId w:val="2"/>
        </w:numPr>
      </w:pPr>
      <w:r w:rsidRPr="00F17CFB">
        <w:t>Data apertura rapporto:</w:t>
      </w:r>
    </w:p>
    <w:p w14:paraId="333DDC53" w14:textId="77777777" w:rsidR="00F17CFB" w:rsidRPr="00F17CFB" w:rsidRDefault="00F17CFB" w:rsidP="00F17CFB">
      <w:pPr>
        <w:numPr>
          <w:ilvl w:val="0"/>
          <w:numId w:val="2"/>
        </w:numPr>
      </w:pPr>
      <w:r w:rsidRPr="00F17CFB">
        <w:t>Canale di adesione (promotore/nome – se noto):</w:t>
      </w:r>
    </w:p>
    <w:p w14:paraId="673A17F1" w14:textId="77777777" w:rsidR="00F17CFB" w:rsidRPr="00F17CFB" w:rsidRDefault="00F17CFB" w:rsidP="00F17CFB">
      <w:pPr>
        <w:numPr>
          <w:ilvl w:val="0"/>
          <w:numId w:val="2"/>
        </w:numPr>
      </w:pPr>
      <w:r w:rsidRPr="00F17CFB">
        <w:t>Tipologia prodotti/servizi acquistati (pack, mining, altri):</w:t>
      </w:r>
    </w:p>
    <w:p w14:paraId="3AB576CE" w14:textId="77777777" w:rsidR="00F17CFB" w:rsidRPr="00F17CFB" w:rsidRDefault="00F17CFB" w:rsidP="00F17CFB">
      <w:pPr>
        <w:numPr>
          <w:ilvl w:val="0"/>
          <w:numId w:val="2"/>
        </w:numPr>
      </w:pPr>
      <w:r w:rsidRPr="00F17CFB">
        <w:t xml:space="preserve">Importo complessivo versato (€ / controvalore </w:t>
      </w:r>
      <w:proofErr w:type="spellStart"/>
      <w:r w:rsidRPr="00F17CFB">
        <w:t>crypto</w:t>
      </w:r>
      <w:proofErr w:type="spellEnd"/>
      <w:r w:rsidRPr="00F17CFB">
        <w:t>):</w:t>
      </w:r>
    </w:p>
    <w:p w14:paraId="5E9B9925" w14:textId="77777777" w:rsidR="00F17CFB" w:rsidRPr="00F17CFB" w:rsidRDefault="00F17CFB" w:rsidP="00F17CFB">
      <w:pPr>
        <w:numPr>
          <w:ilvl w:val="0"/>
          <w:numId w:val="2"/>
        </w:numPr>
      </w:pPr>
      <w:r w:rsidRPr="00F17CFB">
        <w:t>Modalità di versamento (bonifico/carta/</w:t>
      </w:r>
      <w:proofErr w:type="spellStart"/>
      <w:r w:rsidRPr="00F17CFB">
        <w:t>crypto</w:t>
      </w:r>
      <w:proofErr w:type="spellEnd"/>
      <w:r w:rsidRPr="00F17CFB">
        <w:t xml:space="preserve">/altro) + </w:t>
      </w:r>
      <w:r w:rsidRPr="00F17CFB">
        <w:rPr>
          <w:b/>
          <w:bCs/>
        </w:rPr>
        <w:t>prove allegate</w:t>
      </w:r>
      <w:r w:rsidRPr="00F17CFB">
        <w:t>:</w:t>
      </w:r>
    </w:p>
    <w:p w14:paraId="124F1841" w14:textId="77777777" w:rsidR="00F17CFB" w:rsidRPr="00F17CFB" w:rsidRDefault="00F17CFB" w:rsidP="00F17CFB">
      <w:pPr>
        <w:numPr>
          <w:ilvl w:val="0"/>
          <w:numId w:val="2"/>
        </w:numPr>
      </w:pPr>
      <w:r w:rsidRPr="00F17CFB">
        <w:t>Eventuali “rendite”/pagamenti ricevuti (date/importi):</w:t>
      </w:r>
    </w:p>
    <w:p w14:paraId="7F623A18" w14:textId="77777777" w:rsidR="00F17CFB" w:rsidRPr="00F17CFB" w:rsidRDefault="00F17CFB" w:rsidP="00F17CFB">
      <w:pPr>
        <w:numPr>
          <w:ilvl w:val="0"/>
          <w:numId w:val="2"/>
        </w:numPr>
      </w:pPr>
      <w:r w:rsidRPr="00F17CFB">
        <w:t xml:space="preserve">Saldo o asset “visualizzati” in piattaforma al </w:t>
      </w:r>
      <w:r w:rsidRPr="00F17CFB">
        <w:rPr>
          <w:b/>
          <w:bCs/>
        </w:rPr>
        <w:t>…/…/202…</w:t>
      </w:r>
      <w:r w:rsidRPr="00F17CFB">
        <w:t xml:space="preserve"> (screenshot):</w:t>
      </w:r>
    </w:p>
    <w:p w14:paraId="765BABAB" w14:textId="77777777" w:rsidR="00F17CFB" w:rsidRPr="00F17CFB" w:rsidRDefault="00F17CFB" w:rsidP="00F17CFB">
      <w:r w:rsidRPr="00F17CFB">
        <w:rPr>
          <w:b/>
          <w:bCs/>
        </w:rPr>
        <w:t>C. Prove e tracciamenti</w:t>
      </w:r>
    </w:p>
    <w:p w14:paraId="35D5B030" w14:textId="77777777" w:rsidR="00F17CFB" w:rsidRPr="00F17CFB" w:rsidRDefault="00F17CFB" w:rsidP="00F17CFB">
      <w:pPr>
        <w:numPr>
          <w:ilvl w:val="0"/>
          <w:numId w:val="3"/>
        </w:numPr>
      </w:pPr>
      <w:r w:rsidRPr="00F17CFB">
        <w:t xml:space="preserve">Contratti/ordini/condizioni economiche: </w:t>
      </w:r>
      <w:r w:rsidRPr="00F17CFB">
        <w:rPr>
          <w:b/>
          <w:bCs/>
        </w:rPr>
        <w:t>[allegare]</w:t>
      </w:r>
    </w:p>
    <w:p w14:paraId="61D4FF05" w14:textId="77777777" w:rsidR="00F17CFB" w:rsidRPr="00F17CFB" w:rsidRDefault="00F17CFB" w:rsidP="00F17CFB">
      <w:pPr>
        <w:numPr>
          <w:ilvl w:val="0"/>
          <w:numId w:val="3"/>
        </w:numPr>
      </w:pPr>
      <w:r w:rsidRPr="00F17CFB">
        <w:t xml:space="preserve">Bonifici/estratti conto/ricevute carta: </w:t>
      </w:r>
      <w:r w:rsidRPr="00F17CFB">
        <w:rPr>
          <w:b/>
          <w:bCs/>
        </w:rPr>
        <w:t>[allegare]</w:t>
      </w:r>
    </w:p>
    <w:p w14:paraId="43485E00" w14:textId="77777777" w:rsidR="00F17CFB" w:rsidRPr="00F17CFB" w:rsidRDefault="00F17CFB" w:rsidP="00F17CFB">
      <w:pPr>
        <w:numPr>
          <w:ilvl w:val="0"/>
          <w:numId w:val="3"/>
        </w:numPr>
      </w:pPr>
      <w:r w:rsidRPr="00F17CFB">
        <w:t xml:space="preserve">Transazioni </w:t>
      </w:r>
      <w:r w:rsidRPr="00F17CFB">
        <w:rPr>
          <w:b/>
          <w:bCs/>
        </w:rPr>
        <w:t>on-chain</w:t>
      </w:r>
      <w:r w:rsidRPr="00F17CFB">
        <w:t xml:space="preserve"> (</w:t>
      </w:r>
      <w:proofErr w:type="spellStart"/>
      <w:r w:rsidRPr="00F17CFB">
        <w:t>hash</w:t>
      </w:r>
      <w:proofErr w:type="spellEnd"/>
      <w:r w:rsidRPr="00F17CFB">
        <w:t xml:space="preserve">/indirizzi): </w:t>
      </w:r>
      <w:r w:rsidRPr="00F17CFB">
        <w:rPr>
          <w:b/>
          <w:bCs/>
        </w:rPr>
        <w:t>[allegare]</w:t>
      </w:r>
    </w:p>
    <w:p w14:paraId="4A4AF127" w14:textId="77777777" w:rsidR="00F17CFB" w:rsidRPr="00F17CFB" w:rsidRDefault="00F17CFB" w:rsidP="00F17CFB">
      <w:pPr>
        <w:numPr>
          <w:ilvl w:val="0"/>
          <w:numId w:val="3"/>
        </w:numPr>
      </w:pPr>
      <w:r w:rsidRPr="00F17CFB">
        <w:t xml:space="preserve">Comunicazioni (email/PEC/chat) con SWAG/promotori: </w:t>
      </w:r>
      <w:r w:rsidRPr="00F17CFB">
        <w:rPr>
          <w:b/>
          <w:bCs/>
        </w:rPr>
        <w:t>[allegare]</w:t>
      </w:r>
    </w:p>
    <w:p w14:paraId="38124620" w14:textId="77777777" w:rsidR="00F17CFB" w:rsidRPr="00F17CFB" w:rsidRDefault="00F17CFB" w:rsidP="00F17CFB">
      <w:pPr>
        <w:numPr>
          <w:ilvl w:val="0"/>
          <w:numId w:val="3"/>
        </w:numPr>
      </w:pPr>
      <w:r w:rsidRPr="00F17CFB">
        <w:t xml:space="preserve">Eventuali segnalazioni/denunce già presentate: </w:t>
      </w:r>
      <w:r w:rsidRPr="00F17CFB">
        <w:rPr>
          <w:b/>
          <w:bCs/>
        </w:rPr>
        <w:t>[allegare]</w:t>
      </w:r>
    </w:p>
    <w:p w14:paraId="3019151D" w14:textId="77777777" w:rsidR="00F17CFB" w:rsidRPr="00F17CFB" w:rsidRDefault="00F17CFB" w:rsidP="00F17CFB">
      <w:r w:rsidRPr="00F17CFB">
        <w:rPr>
          <w:b/>
          <w:bCs/>
        </w:rPr>
        <w:t>D. Tutela richiesta</w:t>
      </w:r>
    </w:p>
    <w:p w14:paraId="4D4BCB0F" w14:textId="77777777" w:rsidR="00F17CFB" w:rsidRPr="00F17CFB" w:rsidRDefault="00F17CFB" w:rsidP="00F17CFB">
      <w:pPr>
        <w:numPr>
          <w:ilvl w:val="0"/>
          <w:numId w:val="4"/>
        </w:numPr>
      </w:pPr>
      <w:r w:rsidRPr="00F17CFB">
        <w:t xml:space="preserve">Predisposizione </w:t>
      </w:r>
      <w:r w:rsidRPr="00F17CFB">
        <w:rPr>
          <w:b/>
          <w:bCs/>
        </w:rPr>
        <w:t>domanda di ammissione al passivo</w:t>
      </w:r>
      <w:r w:rsidRPr="00F17CFB">
        <w:t xml:space="preserve"> (LG 566/25 – </w:t>
      </w:r>
      <w:proofErr w:type="spellStart"/>
      <w:r w:rsidRPr="00F17CFB">
        <w:t>Trib</w:t>
      </w:r>
      <w:proofErr w:type="spellEnd"/>
      <w:r w:rsidRPr="00F17CFB">
        <w:t>. Roma);</w:t>
      </w:r>
    </w:p>
    <w:p w14:paraId="6FB9C9E6" w14:textId="77777777" w:rsidR="00F17CFB" w:rsidRPr="00F17CFB" w:rsidRDefault="00F17CFB" w:rsidP="00F17CFB">
      <w:pPr>
        <w:numPr>
          <w:ilvl w:val="0"/>
          <w:numId w:val="4"/>
        </w:numPr>
      </w:pPr>
      <w:r w:rsidRPr="00F17CFB">
        <w:t xml:space="preserve">Valutazione </w:t>
      </w:r>
      <w:r w:rsidRPr="00F17CFB">
        <w:rPr>
          <w:b/>
          <w:bCs/>
        </w:rPr>
        <w:t>azione risarcitoria</w:t>
      </w:r>
      <w:r w:rsidRPr="00F17CFB">
        <w:t>/ripetizione somme;</w:t>
      </w:r>
    </w:p>
    <w:p w14:paraId="45837963" w14:textId="77777777" w:rsidR="00F17CFB" w:rsidRPr="00F17CFB" w:rsidRDefault="00F17CFB" w:rsidP="00F17CFB">
      <w:pPr>
        <w:numPr>
          <w:ilvl w:val="0"/>
          <w:numId w:val="4"/>
        </w:numPr>
      </w:pPr>
      <w:r w:rsidRPr="00F17CFB">
        <w:t xml:space="preserve">Valutazione </w:t>
      </w:r>
      <w:r w:rsidRPr="00F17CFB">
        <w:rPr>
          <w:b/>
          <w:bCs/>
        </w:rPr>
        <w:t>tutela penale</w:t>
      </w:r>
      <w:r w:rsidRPr="00F17CFB">
        <w:t xml:space="preserve"> e/o azioni collettive;</w:t>
      </w:r>
    </w:p>
    <w:p w14:paraId="5FD4961E" w14:textId="77777777" w:rsidR="00F17CFB" w:rsidRPr="00F17CFB" w:rsidRDefault="00F17CFB" w:rsidP="00F17CFB">
      <w:pPr>
        <w:numPr>
          <w:ilvl w:val="0"/>
          <w:numId w:val="4"/>
        </w:numPr>
      </w:pPr>
      <w:r w:rsidRPr="00F17CFB">
        <w:t>Altro: ______________________________________</w:t>
      </w:r>
    </w:p>
    <w:p w14:paraId="798FDDDA" w14:textId="77777777" w:rsidR="00F17CFB" w:rsidRPr="00F17CFB" w:rsidRDefault="00F17CFB" w:rsidP="00F17CFB">
      <w:r w:rsidRPr="00F17CFB">
        <w:rPr>
          <w:b/>
          <w:bCs/>
        </w:rPr>
        <w:t>E. Informativa e consensi</w:t>
      </w:r>
    </w:p>
    <w:p w14:paraId="1F3EF60C" w14:textId="60DFC904" w:rsidR="00F17CFB" w:rsidRPr="00F17CFB" w:rsidRDefault="00F17CFB" w:rsidP="00F17CFB">
      <w:pPr>
        <w:numPr>
          <w:ilvl w:val="0"/>
          <w:numId w:val="5"/>
        </w:numPr>
      </w:pPr>
      <w:r w:rsidRPr="00F17CFB">
        <w:t>Dichiaro di aver letto l’informativa privacy Consumerismo;</w:t>
      </w:r>
    </w:p>
    <w:p w14:paraId="4D71FBF5" w14:textId="77777777" w:rsidR="00F17CFB" w:rsidRPr="00F17CFB" w:rsidRDefault="00F17CFB" w:rsidP="00F17CFB">
      <w:pPr>
        <w:numPr>
          <w:ilvl w:val="0"/>
          <w:numId w:val="5"/>
        </w:numPr>
      </w:pPr>
      <w:r w:rsidRPr="00F17CFB">
        <w:t>Acconsento al trattamento dei dati e all’uso dei documenti ai fini della tutela della mia posizione nella procedura di liquidazione giudiziale SWAG e per eventuali iniziative giudiziali/stragiudiziali connesse.</w:t>
      </w:r>
    </w:p>
    <w:p w14:paraId="28DBB86D" w14:textId="77777777" w:rsidR="00F17CFB" w:rsidRPr="00F17CFB" w:rsidRDefault="00F17CFB" w:rsidP="00F17CFB">
      <w:pPr>
        <w:numPr>
          <w:ilvl w:val="0"/>
          <w:numId w:val="5"/>
        </w:numPr>
      </w:pPr>
      <w:r w:rsidRPr="00F17CFB">
        <w:lastRenderedPageBreak/>
        <w:t xml:space="preserve">Firma (digitale/autografa): __________________ Data: </w:t>
      </w:r>
      <w:r w:rsidRPr="00F17CFB">
        <w:rPr>
          <w:b/>
          <w:bCs/>
        </w:rPr>
        <w:t>/</w:t>
      </w:r>
      <w:r w:rsidRPr="00F17CFB">
        <w:t>/____</w:t>
      </w:r>
    </w:p>
    <w:p w14:paraId="31343830" w14:textId="77777777" w:rsidR="00F17CFB" w:rsidRDefault="00F17CFB" w:rsidP="00F17CFB">
      <w:pPr>
        <w:rPr>
          <w:b/>
          <w:bCs/>
        </w:rPr>
      </w:pPr>
    </w:p>
    <w:p w14:paraId="103EFFF2" w14:textId="042F9A04" w:rsidR="00F17CFB" w:rsidRPr="00F17CFB" w:rsidRDefault="00F17CFB" w:rsidP="00F17CFB">
      <w:r w:rsidRPr="00F17CFB">
        <w:rPr>
          <w:b/>
          <w:bCs/>
        </w:rPr>
        <w:t>Invio del modulo e allegati</w:t>
      </w:r>
    </w:p>
    <w:p w14:paraId="5BEDB24A" w14:textId="77777777" w:rsidR="00F17CFB" w:rsidRPr="00F17CFB" w:rsidRDefault="00F17CFB" w:rsidP="00F17CFB">
      <w:pPr>
        <w:numPr>
          <w:ilvl w:val="0"/>
          <w:numId w:val="6"/>
        </w:numPr>
      </w:pPr>
      <w:r w:rsidRPr="00F17CFB">
        <w:t>Oggetto PEC/email: “</w:t>
      </w:r>
      <w:r w:rsidRPr="00F17CFB">
        <w:rPr>
          <w:b/>
          <w:bCs/>
        </w:rPr>
        <w:t>Segnalazione SWAG – [Cognome Nome] – Domanda di ammissione</w:t>
      </w:r>
      <w:r w:rsidRPr="00F17CFB">
        <w:t>”</w:t>
      </w:r>
    </w:p>
    <w:p w14:paraId="48DDB6BF" w14:textId="77777777" w:rsidR="00F17CFB" w:rsidRPr="00F17CFB" w:rsidRDefault="00F17CFB" w:rsidP="00F17CFB">
      <w:pPr>
        <w:numPr>
          <w:ilvl w:val="0"/>
          <w:numId w:val="6"/>
        </w:numPr>
      </w:pPr>
      <w:r w:rsidRPr="00F17CFB">
        <w:t xml:space="preserve">Allegati max: </w:t>
      </w:r>
      <w:r w:rsidRPr="00F17CFB">
        <w:rPr>
          <w:b/>
          <w:bCs/>
        </w:rPr>
        <w:t>contratti, prove di pagamento, evidenze on-chain, comunicazioni, documenti</w:t>
      </w:r>
      <w:r w:rsidRPr="00F17CFB">
        <w:t>.</w:t>
      </w:r>
    </w:p>
    <w:p w14:paraId="7CB88C82" w14:textId="77777777" w:rsidR="00F17CFB" w:rsidRPr="00F17CFB" w:rsidRDefault="00F17CFB" w:rsidP="00F17CFB">
      <w:pPr>
        <w:numPr>
          <w:ilvl w:val="0"/>
          <w:numId w:val="6"/>
        </w:numPr>
      </w:pPr>
      <w:r w:rsidRPr="00F17CFB">
        <w:t>(Inserire qui i riferimenti di Consumerismo/Studio per la ricezione).</w:t>
      </w:r>
    </w:p>
    <w:p w14:paraId="4EF3503C" w14:textId="77777777" w:rsidR="00F17CFB" w:rsidRPr="00F17CFB" w:rsidRDefault="00F17CFB" w:rsidP="00F17CFB">
      <w:r w:rsidRPr="00F17CFB">
        <w:pict w14:anchorId="195B5763">
          <v:rect id="_x0000_i1031" style="width:0;height:1.5pt" o:hralign="center" o:hrstd="t" o:hr="t" fillcolor="#a0a0a0" stroked="f"/>
        </w:pict>
      </w:r>
    </w:p>
    <w:p w14:paraId="6759F51F" w14:textId="77777777" w:rsidR="00F17CFB" w:rsidRPr="00F17CFB" w:rsidRDefault="00F17CFB" w:rsidP="00F17CFB">
      <w:pPr>
        <w:rPr>
          <w:b/>
          <w:bCs/>
        </w:rPr>
      </w:pPr>
      <w:r w:rsidRPr="00F17CFB">
        <w:rPr>
          <w:b/>
          <w:bCs/>
        </w:rPr>
        <w:t>Note e cautele redazionali</w:t>
      </w:r>
    </w:p>
    <w:p w14:paraId="011D929D" w14:textId="77777777" w:rsidR="00F17CFB" w:rsidRPr="00F17CFB" w:rsidRDefault="00F17CFB" w:rsidP="00F17CFB">
      <w:pPr>
        <w:numPr>
          <w:ilvl w:val="0"/>
          <w:numId w:val="7"/>
        </w:numPr>
      </w:pPr>
      <w:r w:rsidRPr="00F17CFB">
        <w:t xml:space="preserve">Quando quantifichiamo il </w:t>
      </w:r>
      <w:r w:rsidRPr="00F17CFB">
        <w:rPr>
          <w:b/>
          <w:bCs/>
        </w:rPr>
        <w:t>credito</w:t>
      </w:r>
      <w:r w:rsidRPr="00F17CFB">
        <w:t xml:space="preserve">, distinguiamo </w:t>
      </w:r>
      <w:r w:rsidRPr="00F17CFB">
        <w:rPr>
          <w:b/>
          <w:bCs/>
        </w:rPr>
        <w:t>capitale versato</w:t>
      </w:r>
      <w:r w:rsidRPr="00F17CFB">
        <w:t xml:space="preserve"> (più eventuali spese) e </w:t>
      </w:r>
      <w:r w:rsidRPr="00F17CFB">
        <w:rPr>
          <w:b/>
          <w:bCs/>
        </w:rPr>
        <w:t>voci risarcitorie</w:t>
      </w:r>
      <w:r w:rsidRPr="00F17CFB">
        <w:t xml:space="preserve"> (da motivare e documentare).</w:t>
      </w:r>
    </w:p>
    <w:p w14:paraId="668E372C" w14:textId="77777777" w:rsidR="00F17CFB" w:rsidRPr="00F17CFB" w:rsidRDefault="00F17CFB" w:rsidP="00F17CFB">
      <w:pPr>
        <w:numPr>
          <w:ilvl w:val="0"/>
          <w:numId w:val="7"/>
        </w:numPr>
      </w:pPr>
      <w:r w:rsidRPr="00F17CFB">
        <w:t xml:space="preserve">Per i flussi </w:t>
      </w:r>
      <w:proofErr w:type="spellStart"/>
      <w:r w:rsidRPr="00F17CFB">
        <w:rPr>
          <w:b/>
          <w:bCs/>
        </w:rPr>
        <w:t>crypto</w:t>
      </w:r>
      <w:proofErr w:type="spellEnd"/>
      <w:r w:rsidRPr="00F17CFB">
        <w:t xml:space="preserve">, includere sempre: </w:t>
      </w:r>
      <w:proofErr w:type="spellStart"/>
      <w:r w:rsidRPr="00F17CFB">
        <w:rPr>
          <w:b/>
          <w:bCs/>
        </w:rPr>
        <w:t>hash</w:t>
      </w:r>
      <w:proofErr w:type="spellEnd"/>
      <w:r w:rsidRPr="00F17CFB">
        <w:t xml:space="preserve">, </w:t>
      </w:r>
      <w:r w:rsidRPr="00F17CFB">
        <w:rPr>
          <w:b/>
          <w:bCs/>
        </w:rPr>
        <w:t>indirizzo mittente/destinatario</w:t>
      </w:r>
      <w:r w:rsidRPr="00F17CFB">
        <w:t xml:space="preserve">, </w:t>
      </w:r>
      <w:r w:rsidRPr="00F17CFB">
        <w:rPr>
          <w:b/>
          <w:bCs/>
        </w:rPr>
        <w:t>data/ora</w:t>
      </w:r>
      <w:r w:rsidRPr="00F17CFB">
        <w:t xml:space="preserve">, </w:t>
      </w:r>
      <w:r w:rsidRPr="00F17CFB">
        <w:rPr>
          <w:b/>
          <w:bCs/>
        </w:rPr>
        <w:t>importo</w:t>
      </w:r>
      <w:r w:rsidRPr="00F17CFB">
        <w:t xml:space="preserve">, </w:t>
      </w:r>
      <w:r w:rsidRPr="00F17CFB">
        <w:rPr>
          <w:b/>
          <w:bCs/>
        </w:rPr>
        <w:t>screenshot</w:t>
      </w:r>
      <w:r w:rsidRPr="00F17CFB">
        <w:t xml:space="preserve"> da </w:t>
      </w:r>
      <w:proofErr w:type="spellStart"/>
      <w:r w:rsidRPr="00F17CFB">
        <w:t>explorer</w:t>
      </w:r>
      <w:proofErr w:type="spellEnd"/>
      <w:r w:rsidRPr="00F17CFB">
        <w:t xml:space="preserve"> pubblico.</w:t>
      </w:r>
    </w:p>
    <w:p w14:paraId="78E77E48" w14:textId="77777777" w:rsidR="00F17CFB" w:rsidRPr="00F17CFB" w:rsidRDefault="00F17CFB" w:rsidP="00F17CFB">
      <w:pPr>
        <w:numPr>
          <w:ilvl w:val="0"/>
          <w:numId w:val="7"/>
        </w:numPr>
      </w:pPr>
      <w:r w:rsidRPr="00F17CFB">
        <w:t xml:space="preserve">Se l’utente non ha più accesso all’app, ricostruzione tramite </w:t>
      </w:r>
      <w:r w:rsidRPr="00F17CFB">
        <w:rPr>
          <w:b/>
          <w:bCs/>
        </w:rPr>
        <w:t>estratti bancari</w:t>
      </w:r>
      <w:r w:rsidRPr="00F17CFB">
        <w:t xml:space="preserve">, ricevute, conversazioni e, se disponibile, </w:t>
      </w:r>
      <w:r w:rsidRPr="00F17CFB">
        <w:rPr>
          <w:b/>
          <w:bCs/>
        </w:rPr>
        <w:t xml:space="preserve">export storico </w:t>
      </w:r>
      <w:proofErr w:type="spellStart"/>
      <w:r w:rsidRPr="00F17CFB">
        <w:rPr>
          <w:b/>
          <w:bCs/>
        </w:rPr>
        <w:t>wallet</w:t>
      </w:r>
      <w:proofErr w:type="spellEnd"/>
      <w:r w:rsidRPr="00F17CFB">
        <w:t>.</w:t>
      </w:r>
    </w:p>
    <w:p w14:paraId="0A296027" w14:textId="77777777" w:rsidR="002243FC" w:rsidRDefault="002243FC"/>
    <w:sectPr w:rsidR="002243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E88"/>
    <w:multiLevelType w:val="multilevel"/>
    <w:tmpl w:val="6642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A15F6"/>
    <w:multiLevelType w:val="multilevel"/>
    <w:tmpl w:val="50DC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62B5B"/>
    <w:multiLevelType w:val="multilevel"/>
    <w:tmpl w:val="11BA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A133A"/>
    <w:multiLevelType w:val="multilevel"/>
    <w:tmpl w:val="B0A6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936FE"/>
    <w:multiLevelType w:val="multilevel"/>
    <w:tmpl w:val="FE56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83470A"/>
    <w:multiLevelType w:val="multilevel"/>
    <w:tmpl w:val="3714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A7375"/>
    <w:multiLevelType w:val="multilevel"/>
    <w:tmpl w:val="3796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3835779">
    <w:abstractNumId w:val="5"/>
  </w:num>
  <w:num w:numId="2" w16cid:durableId="19019197">
    <w:abstractNumId w:val="6"/>
  </w:num>
  <w:num w:numId="3" w16cid:durableId="1797142895">
    <w:abstractNumId w:val="3"/>
  </w:num>
  <w:num w:numId="4" w16cid:durableId="383722024">
    <w:abstractNumId w:val="1"/>
  </w:num>
  <w:num w:numId="5" w16cid:durableId="254169820">
    <w:abstractNumId w:val="2"/>
  </w:num>
  <w:num w:numId="6" w16cid:durableId="1120027767">
    <w:abstractNumId w:val="0"/>
  </w:num>
  <w:num w:numId="7" w16cid:durableId="1039092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FB"/>
    <w:rsid w:val="002243FC"/>
    <w:rsid w:val="003B6162"/>
    <w:rsid w:val="00671CD2"/>
    <w:rsid w:val="00973ABE"/>
    <w:rsid w:val="00AC4F6A"/>
    <w:rsid w:val="00B7051D"/>
    <w:rsid w:val="00F1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FAD5"/>
  <w15:chartTrackingRefBased/>
  <w15:docId w15:val="{8113C1AF-729B-4EE5-B0AB-BBC88F32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17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7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7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7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7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17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7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7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7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7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7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7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7C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7C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17C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7C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7C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7C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7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17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7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17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7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7C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17C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17C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7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7C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17C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Di Donato</dc:creator>
  <cp:keywords/>
  <dc:description/>
  <cp:lastModifiedBy>Paolo Di Donato</cp:lastModifiedBy>
  <cp:revision>1</cp:revision>
  <dcterms:created xsi:type="dcterms:W3CDTF">2025-09-27T14:58:00Z</dcterms:created>
  <dcterms:modified xsi:type="dcterms:W3CDTF">2025-09-27T15:00:00Z</dcterms:modified>
</cp:coreProperties>
</file>